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FFD2A" w14:textId="77777777" w:rsidR="003B4675" w:rsidRDefault="003B4675"/>
    <w:tbl>
      <w:tblPr>
        <w:tblpPr w:leftFromText="141" w:rightFromText="141" w:vertAnchor="page" w:horzAnchor="margin" w:tblpXSpec="center" w:tblpY="2176"/>
        <w:tblW w:w="1403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2580"/>
        <w:gridCol w:w="4252"/>
        <w:gridCol w:w="6521"/>
        <w:gridCol w:w="9"/>
      </w:tblGrid>
      <w:tr w:rsidR="00234CAD" w:rsidRPr="005577BF" w14:paraId="0E6D700C" w14:textId="28BCE604" w:rsidTr="005577BF">
        <w:trPr>
          <w:trHeight w:val="705"/>
          <w:jc w:val="center"/>
        </w:trPr>
        <w:tc>
          <w:tcPr>
            <w:tcW w:w="14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5C4CFE98" w14:textId="6A9B3C96" w:rsidR="00234CAD" w:rsidRPr="00FF60C8" w:rsidRDefault="00C171DF" w:rsidP="0087330C">
            <w:pPr>
              <w:spacing w:after="0" w:line="271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bookmarkStart w:id="0" w:name="_Hlk141871203"/>
            <w:r w:rsidRPr="00FF60C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Informacja o projektach zakwalifikowanych do II etapu oceny wniosków o dofinansowanie w ramach naboru </w:t>
            </w:r>
            <w:r w:rsidRPr="00FF60C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 xml:space="preserve">nr </w:t>
            </w:r>
            <w:r w:rsidR="00FF60C8" w:rsidRPr="00FF60C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FEPZ.06.13-IP.01-001/26 </w:t>
            </w:r>
            <w:r w:rsidRPr="00FF60C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, Działania </w:t>
            </w:r>
            <w:r w:rsidR="00FF60C8" w:rsidRPr="00FF60C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6.13</w:t>
            </w:r>
            <w:r w:rsidR="00FF60C8" w:rsidRPr="00FF60C8">
              <w:t xml:space="preserve">  </w:t>
            </w:r>
            <w:r w:rsidR="00FF60C8" w:rsidRPr="00FF60C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Aktywna integracja w regionie – typ 1 </w:t>
            </w:r>
            <w:r w:rsidRPr="00FF60C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programu Fundusze Europejskie dla Pomorza Zachodniego 2021 – 2027</w:t>
            </w:r>
            <w:bookmarkEnd w:id="0"/>
          </w:p>
          <w:p w14:paraId="71D0DD2D" w14:textId="3CE97E24" w:rsidR="003B4675" w:rsidRPr="009B3A24" w:rsidRDefault="003B4675" w:rsidP="00134CEA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E0600" w:rsidRPr="005577BF" w14:paraId="2696E514" w14:textId="74C1EA40" w:rsidTr="0087330C">
        <w:trPr>
          <w:gridAfter w:val="1"/>
          <w:wAfter w:w="9" w:type="dxa"/>
          <w:trHeight w:val="675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770420C" w14:textId="77777777" w:rsidR="006E0600" w:rsidRPr="009B3A24" w:rsidRDefault="006E0600" w:rsidP="00592498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8A276FD" w14:textId="77777777" w:rsidR="006E0600" w:rsidRPr="009B3A24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Numer wniosku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BBB9D55" w14:textId="77777777" w:rsidR="006E0600" w:rsidRPr="009B3A24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Wnioskodawcy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A353735" w14:textId="77777777" w:rsidR="006E0600" w:rsidRPr="009B3A24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Tytuł Projektu</w:t>
            </w:r>
          </w:p>
          <w:p w14:paraId="4E449076" w14:textId="1693D9BA" w:rsidR="006E0600" w:rsidRPr="009B3A24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F60C8" w:rsidRPr="009B3A24" w14:paraId="6F65A03C" w14:textId="3766D868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89F8E" w14:textId="58F84F72" w:rsidR="00FF60C8" w:rsidRPr="009B3A24" w:rsidRDefault="00FF60C8" w:rsidP="00FF60C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ECBE" w14:textId="387DF635" w:rsidR="00FF60C8" w:rsidRPr="009B3A24" w:rsidRDefault="00FF60C8" w:rsidP="00FF60C8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FEPZ.06.13-IP.01-0001/26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00CEA" w14:textId="535B24BF" w:rsidR="00FF60C8" w:rsidRPr="009B3A24" w:rsidRDefault="00FF60C8" w:rsidP="00FF60C8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Stowarzyszenie Centrum Animacji Młodzieży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8E9F1" w14:textId="6A9D96E4" w:rsidR="00FF60C8" w:rsidRPr="009B3A24" w:rsidRDefault="00FF60C8" w:rsidP="00FF60C8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"CAM to </w:t>
            </w:r>
            <w:proofErr w:type="spellStart"/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Work</w:t>
            </w:r>
            <w:proofErr w:type="spellEnd"/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" w powiecie goleniowskim</w:t>
            </w:r>
          </w:p>
        </w:tc>
      </w:tr>
      <w:tr w:rsidR="00FF60C8" w:rsidRPr="009B3A24" w14:paraId="53C891C7" w14:textId="4283AC6D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8A8F0" w14:textId="0468ECE9" w:rsidR="00FF60C8" w:rsidRPr="009B3A24" w:rsidRDefault="00FF60C8" w:rsidP="00FF60C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ED68" w14:textId="3AB28B0F" w:rsidR="00FF60C8" w:rsidRPr="009B3A24" w:rsidRDefault="00FF60C8" w:rsidP="00FF60C8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FEPZ.06.13-IP.01-0002/26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1901D" w14:textId="6E8D9D4E" w:rsidR="00FF60C8" w:rsidRPr="009B3A24" w:rsidRDefault="00FF60C8" w:rsidP="00FF60C8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hAnsi="Arial" w:cs="Arial"/>
                <w:sz w:val="20"/>
                <w:szCs w:val="20"/>
              </w:rPr>
              <w:t>SCB SP. Z O.O.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8B7E4" w14:textId="77777777" w:rsidR="00FF60C8" w:rsidRPr="00390D28" w:rsidRDefault="00FF60C8" w:rsidP="00FF60C8">
            <w:pPr>
              <w:rPr>
                <w:rFonts w:ascii="Arial" w:hAnsi="Arial" w:cs="Arial"/>
                <w:sz w:val="20"/>
                <w:szCs w:val="20"/>
              </w:rPr>
            </w:pPr>
            <w:r w:rsidRPr="00390D28">
              <w:rPr>
                <w:rFonts w:ascii="Arial" w:hAnsi="Arial" w:cs="Arial"/>
                <w:sz w:val="20"/>
                <w:szCs w:val="20"/>
              </w:rPr>
              <w:t>CENTRUM SPORTU I REKREACJI W DOBREJ JAKO MIEJSCE</w:t>
            </w:r>
          </w:p>
          <w:p w14:paraId="507A9E66" w14:textId="1A1377BA" w:rsidR="00FF60C8" w:rsidRPr="009B3A24" w:rsidRDefault="00FF60C8" w:rsidP="00FF60C8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hAnsi="Arial" w:cs="Arial"/>
                <w:sz w:val="20"/>
                <w:szCs w:val="20"/>
              </w:rPr>
              <w:t>SPOTKAŃ DZIECI I RODZICÓW</w:t>
            </w:r>
          </w:p>
        </w:tc>
      </w:tr>
      <w:tr w:rsidR="00FF60C8" w:rsidRPr="009B3A24" w14:paraId="4A28330F" w14:textId="0B1B8FDE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8FFC3" w14:textId="0D696932" w:rsidR="00FF60C8" w:rsidRPr="009B3A24" w:rsidRDefault="00FF60C8" w:rsidP="00FF60C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9C35" w14:textId="77E4E280" w:rsidR="00FF60C8" w:rsidRPr="009B3A24" w:rsidRDefault="00FF60C8" w:rsidP="00FF60C8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FEPZ.06.13-IP.01-0003/26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D51DB" w14:textId="22D230BA" w:rsidR="00FF60C8" w:rsidRPr="009B3A24" w:rsidRDefault="00FF60C8" w:rsidP="00FF60C8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Gmina Mielno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ADED6" w14:textId="74A41C85" w:rsidR="00FF60C8" w:rsidRPr="009B3A24" w:rsidRDefault="00FF60C8" w:rsidP="00FF60C8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Akademia Aktywności Zawodowej</w:t>
            </w:r>
          </w:p>
        </w:tc>
      </w:tr>
      <w:tr w:rsidR="00FF60C8" w:rsidRPr="009B3A24" w14:paraId="3B086CA4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952AA" w14:textId="7CBB1436" w:rsidR="00FF60C8" w:rsidRPr="009B3A24" w:rsidRDefault="00FF60C8" w:rsidP="00FF60C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198D" w14:textId="56E7090F" w:rsidR="00FF60C8" w:rsidRPr="009B3A24" w:rsidRDefault="00FF60C8" w:rsidP="00FF60C8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FEPZ.06.13-IP.01-0004/26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37045" w14:textId="77777777" w:rsidR="00FF60C8" w:rsidRPr="00390D28" w:rsidRDefault="00FF60C8" w:rsidP="00FF60C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CECH RZEMIOSŁ RÓŻNYCH I</w:t>
            </w:r>
          </w:p>
          <w:p w14:paraId="00520F3E" w14:textId="3406EF84" w:rsidR="00FF60C8" w:rsidRPr="009B3A24" w:rsidRDefault="00FF60C8" w:rsidP="00FF60C8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PRZEDSIĘBIORCÓW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F68E8" w14:textId="091F7CE3" w:rsidR="00FF60C8" w:rsidRPr="009B3A24" w:rsidRDefault="00FF60C8" w:rsidP="00FF60C8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Klub Integracji Społecznej – kompleksowa aktywizacja społeczno</w:t>
            </w:r>
            <w:r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zawodowa</w:t>
            </w:r>
          </w:p>
        </w:tc>
      </w:tr>
      <w:tr w:rsidR="00FF60C8" w:rsidRPr="009B3A24" w14:paraId="4E3CC34A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61ED8" w14:textId="0DB24459" w:rsidR="00FF60C8" w:rsidRPr="009B3A24" w:rsidRDefault="00FF60C8" w:rsidP="00FF60C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158A" w14:textId="1806D374" w:rsidR="00FF60C8" w:rsidRPr="009B3A24" w:rsidRDefault="00FF60C8" w:rsidP="00FF60C8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FEPZ.06.13-IP.01-0005/26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93D81" w14:textId="58EACB73" w:rsidR="00FF60C8" w:rsidRPr="009B3A24" w:rsidRDefault="00FF60C8" w:rsidP="00FF60C8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Gmina Sławno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946C4" w14:textId="428BF177" w:rsidR="00FF60C8" w:rsidRPr="009B3A24" w:rsidRDefault="00FF60C8" w:rsidP="00FF60C8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Dobry Start z CIS</w:t>
            </w:r>
          </w:p>
        </w:tc>
      </w:tr>
      <w:tr w:rsidR="00FF60C8" w:rsidRPr="009B3A24" w14:paraId="494135EB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CD1EA" w14:textId="6A08A108" w:rsidR="00FF60C8" w:rsidRPr="009B3A24" w:rsidRDefault="00FF60C8" w:rsidP="00FF60C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C44A" w14:textId="0DBB3149" w:rsidR="00FF60C8" w:rsidRPr="009B3A24" w:rsidRDefault="00FF60C8" w:rsidP="00FF60C8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FEPZ.06.13-IP.01-0006/26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03342" w14:textId="615E62D5" w:rsidR="00FF60C8" w:rsidRPr="009B3A24" w:rsidRDefault="00FF60C8" w:rsidP="00FF60C8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Fundacja Normalnie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B45CB" w14:textId="7D0270BF" w:rsidR="00FF60C8" w:rsidRPr="009B3A24" w:rsidRDefault="00FF60C8" w:rsidP="00FF60C8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90D2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KRĄG MOŻLIWOŚCI – Klub Integracji Społecznej</w:t>
            </w:r>
          </w:p>
        </w:tc>
      </w:tr>
      <w:tr w:rsidR="00FF60C8" w:rsidRPr="009B3A24" w14:paraId="34125F7D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5D7FF" w14:textId="436D577C" w:rsidR="00FF60C8" w:rsidRPr="009B3A24" w:rsidRDefault="00FF60C8" w:rsidP="00FF60C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0BEE" w14:textId="61AC5AC0" w:rsidR="00FF60C8" w:rsidRPr="009B3A24" w:rsidRDefault="00FF60C8" w:rsidP="00FF60C8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FEPZ.06.13-IP.01-0007/26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28F71" w14:textId="2C227242" w:rsidR="00FF60C8" w:rsidRPr="009B3A24" w:rsidRDefault="00FF60C8" w:rsidP="00FF60C8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Izba Rzemieślnicza w Szczecinie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62724" w14:textId="77777777" w:rsidR="00FF60C8" w:rsidRPr="00455676" w:rsidRDefault="00FF60C8" w:rsidP="00FF60C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KIERUNEK PRACA - kompleksowy program reintegracji społecznej i</w:t>
            </w:r>
          </w:p>
          <w:p w14:paraId="0ED59DC6" w14:textId="75986FC2" w:rsidR="00FF60C8" w:rsidRPr="009B3A24" w:rsidRDefault="00FF60C8" w:rsidP="00FF60C8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zawodowej</w:t>
            </w:r>
          </w:p>
        </w:tc>
      </w:tr>
      <w:tr w:rsidR="00FF60C8" w:rsidRPr="009B3A24" w14:paraId="5812568F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A80AE" w14:textId="352DD349" w:rsidR="00FF60C8" w:rsidRPr="009B3A24" w:rsidRDefault="00FF60C8" w:rsidP="00FF60C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936A" w14:textId="740463F4" w:rsidR="00FF60C8" w:rsidRPr="009B3A24" w:rsidRDefault="00FF60C8" w:rsidP="00FF60C8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FEPZ.06.13-IP.01-0008/26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F1B42" w14:textId="677B78DB" w:rsidR="00FF60C8" w:rsidRPr="009B3A24" w:rsidRDefault="00FF60C8" w:rsidP="00FF60C8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Gmina Świdwin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56CF9" w14:textId="06D85516" w:rsidR="00FF60C8" w:rsidRPr="009B3A24" w:rsidRDefault="00FF60C8" w:rsidP="00FF60C8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Aktywna Gmina Świdwin</w:t>
            </w:r>
          </w:p>
        </w:tc>
      </w:tr>
      <w:tr w:rsidR="00FF60C8" w:rsidRPr="009B3A24" w14:paraId="3BD36BB1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99703" w14:textId="7B494170" w:rsidR="00FF60C8" w:rsidRPr="009B3A24" w:rsidRDefault="00FF60C8" w:rsidP="00FF60C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253A" w14:textId="3444D335" w:rsidR="00FF60C8" w:rsidRPr="009B3A24" w:rsidRDefault="00FF60C8" w:rsidP="00FF60C8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FEPZ.06.13-IP.01-0009/26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82BCB" w14:textId="4F676428" w:rsidR="00FF60C8" w:rsidRPr="009B3A24" w:rsidRDefault="00FF60C8" w:rsidP="00FF60C8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Fundacja Pasja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A2C72" w14:textId="77777777" w:rsidR="00FF60C8" w:rsidRPr="00455676" w:rsidRDefault="00FF60C8" w:rsidP="00FF60C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„Dwa Centra – Wspólny Cel. Reintegracja społeczna i zawodowa w</w:t>
            </w:r>
          </w:p>
          <w:p w14:paraId="2024B8D4" w14:textId="0607EA0F" w:rsidR="00FF60C8" w:rsidRPr="009B3A24" w:rsidRDefault="00FF60C8" w:rsidP="00FF60C8">
            <w:pPr>
              <w:spacing w:after="0" w:line="271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powiecie łobeskim”</w:t>
            </w:r>
          </w:p>
        </w:tc>
      </w:tr>
      <w:tr w:rsidR="00FF60C8" w:rsidRPr="009B3A24" w14:paraId="6C7AB6B6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9CF98" w14:textId="33946BB1" w:rsidR="00FF60C8" w:rsidRPr="009B3A24" w:rsidRDefault="00FF60C8" w:rsidP="00FF60C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10.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DF73" w14:textId="78AAF05A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FEPZ.06.13-IP.01-0010/26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20176" w14:textId="50D3A1A8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Gmina Bierzwnik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EFF07" w14:textId="61ED98B3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Gmina Bierzwnik aktywizuje mieszkańców</w:t>
            </w:r>
          </w:p>
        </w:tc>
      </w:tr>
      <w:tr w:rsidR="00FF60C8" w:rsidRPr="009B3A24" w14:paraId="274B4B13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05808" w14:textId="6887F79C" w:rsidR="00FF60C8" w:rsidRPr="009B3A24" w:rsidRDefault="00FF60C8" w:rsidP="00FF60C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04BE" w14:textId="7307EFBA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FEPZ.06.13-IP.01-0011/26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8E50F" w14:textId="1284B792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Fundacja Razem dla rozwoju obszarów wiejskich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849FE" w14:textId="08831F67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Aktywna integracja mieszkańców powiatu pyrzyckiego</w:t>
            </w:r>
          </w:p>
        </w:tc>
      </w:tr>
      <w:tr w:rsidR="00FF60C8" w:rsidRPr="009B3A24" w14:paraId="7E5D68DA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BDB6B" w14:textId="2E793C09" w:rsidR="00FF60C8" w:rsidRPr="009B3A24" w:rsidRDefault="00FF60C8" w:rsidP="00FF60C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3E3C" w14:textId="29587136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FEPZ.06.13-IP.01-0012/26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95DA3" w14:textId="40FBE056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GMINA BARLINEK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A07E3" w14:textId="19DA142B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Barlinek stawia na aktywność</w:t>
            </w:r>
          </w:p>
        </w:tc>
      </w:tr>
      <w:tr w:rsidR="00FF60C8" w:rsidRPr="009B3A24" w14:paraId="21CA28C7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C67C8" w14:textId="17BEDE73" w:rsidR="00FF60C8" w:rsidRPr="009B3A24" w:rsidRDefault="00FF60C8" w:rsidP="00FF60C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B3A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55C7" w14:textId="5E446FB0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FEPZ.06.13-IP.01-0013/26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558E9" w14:textId="027DAA61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Gmina Karlino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09D2A" w14:textId="29FDECE2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WARSZTAT DOBRYCH PRAKTYK- wsparcie samodzielności i aktywności zawodowej uczestników Warsztatu Terapii Zajęciowej "Iskierka" w Karlinie</w:t>
            </w:r>
          </w:p>
        </w:tc>
      </w:tr>
      <w:tr w:rsidR="00FF60C8" w:rsidRPr="009B3A24" w14:paraId="0F74465C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E354E" w14:textId="4446BCDE" w:rsidR="00FF60C8" w:rsidRPr="009B3A24" w:rsidRDefault="00FF60C8" w:rsidP="00FF60C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B78C" w14:textId="0D7562F0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FEPZ.06.13-IP.01-0014/26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130E7" w14:textId="6B614A95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Fundacja "Zdążyć z Miłością"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DECDB" w14:textId="0E771537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Aktywizacja zawodowa osób z niepełnosprawnościami - szansą na samodzielność i włączenie społeczne</w:t>
            </w:r>
          </w:p>
        </w:tc>
      </w:tr>
      <w:tr w:rsidR="00FF60C8" w:rsidRPr="009B3A24" w14:paraId="1D3954B2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BDEC2" w14:textId="6C6FE097" w:rsidR="00FF60C8" w:rsidRPr="009B3A24" w:rsidRDefault="00FF60C8" w:rsidP="00FF60C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A02E" w14:textId="0975A5CB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hAnsi="Arial" w:cs="Arial"/>
                <w:sz w:val="20"/>
                <w:szCs w:val="20"/>
              </w:rPr>
              <w:t>FEPZ.06.13-IP.01-001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455676">
              <w:rPr>
                <w:rFonts w:ascii="Arial" w:hAnsi="Arial" w:cs="Arial"/>
                <w:sz w:val="20"/>
                <w:szCs w:val="20"/>
              </w:rPr>
              <w:t>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6C72C" w14:textId="016602D0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3225B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FUNDACJA "PARTNERSTWO DLA ROZWOJU"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3C13E" w14:textId="4186A387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3225B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Centrum Integracji Społecznej w Drawsku Pomorskim - usługi aktywnej integracji</w:t>
            </w:r>
          </w:p>
        </w:tc>
      </w:tr>
      <w:tr w:rsidR="00FF60C8" w:rsidRPr="009B3A24" w14:paraId="78A331F6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2FD17" w14:textId="2523285C" w:rsidR="00FF60C8" w:rsidRPr="009B3A24" w:rsidRDefault="00FF60C8" w:rsidP="00FF60C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3FAF" w14:textId="653C5433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hAnsi="Arial" w:cs="Arial"/>
                <w:sz w:val="20"/>
                <w:szCs w:val="20"/>
              </w:rPr>
              <w:t>FEPZ.06.13-IP.01-001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455676">
              <w:rPr>
                <w:rFonts w:ascii="Arial" w:hAnsi="Arial" w:cs="Arial"/>
                <w:sz w:val="20"/>
                <w:szCs w:val="20"/>
              </w:rPr>
              <w:t>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BFEBB" w14:textId="56770BE2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3225B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FUNDACJA NA RZECZ ROZWOJU "MAKALU"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823D3" w14:textId="300FB166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3225B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Akademia Aktywności</w:t>
            </w:r>
          </w:p>
        </w:tc>
      </w:tr>
      <w:tr w:rsidR="00FF60C8" w:rsidRPr="009B3A24" w14:paraId="016E64C6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0A22E" w14:textId="2B49D1A8" w:rsidR="00FF60C8" w:rsidRPr="009B3A24" w:rsidRDefault="00FF60C8" w:rsidP="00FF60C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17.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8346" w14:textId="651556CA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hAnsi="Arial" w:cs="Arial"/>
                <w:sz w:val="20"/>
                <w:szCs w:val="20"/>
              </w:rPr>
              <w:t>FEPZ.06.13-IP.01-001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455676">
              <w:rPr>
                <w:rFonts w:ascii="Arial" w:hAnsi="Arial" w:cs="Arial"/>
                <w:sz w:val="20"/>
                <w:szCs w:val="20"/>
              </w:rPr>
              <w:t>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ACFA0" w14:textId="7EAF812F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3225B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Kontraktor Spółka z ograniczoną odpowiedzialnością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F3A3" w14:textId="2DFBE74E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3225B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Kompas Przemian: Kierunek → Lepsze Jutro</w:t>
            </w:r>
          </w:p>
        </w:tc>
      </w:tr>
      <w:tr w:rsidR="00FF60C8" w:rsidRPr="009B3A24" w14:paraId="4439345F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CA805" w14:textId="6A2313DA" w:rsidR="00FF60C8" w:rsidRPr="009B3A24" w:rsidRDefault="00FF60C8" w:rsidP="00FF60C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18.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821C" w14:textId="33E55F4C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hAnsi="Arial" w:cs="Arial"/>
                <w:sz w:val="20"/>
                <w:szCs w:val="20"/>
              </w:rPr>
              <w:t>FEPZ.06.13-IP.01-001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455676">
              <w:rPr>
                <w:rFonts w:ascii="Arial" w:hAnsi="Arial" w:cs="Arial"/>
                <w:sz w:val="20"/>
                <w:szCs w:val="20"/>
              </w:rPr>
              <w:t>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A5DA6" w14:textId="0185B6C9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3225B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FUNDACJA REAKTYWACJI RZEMIOSŁA I AKTYWIZACJI ZAWODOWEJ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0782FF" w14:textId="01C1FE23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3225B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Krok dalej. Program aktywizacji społecznej i zawodowej mieszkańców Specjalnej Strefy Włączenia</w:t>
            </w:r>
          </w:p>
        </w:tc>
      </w:tr>
      <w:tr w:rsidR="00FF60C8" w:rsidRPr="009B3A24" w14:paraId="442C668D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B0224" w14:textId="4899C15C" w:rsidR="00FF60C8" w:rsidRPr="009B3A24" w:rsidRDefault="00FF60C8" w:rsidP="00FF60C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19.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12EC" w14:textId="0A3F3247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hAnsi="Arial" w:cs="Arial"/>
                <w:sz w:val="20"/>
                <w:szCs w:val="20"/>
              </w:rPr>
              <w:t>FEPZ.06.13-IP.01-001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455676">
              <w:rPr>
                <w:rFonts w:ascii="Arial" w:hAnsi="Arial" w:cs="Arial"/>
                <w:sz w:val="20"/>
                <w:szCs w:val="20"/>
              </w:rPr>
              <w:t>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8942B" w14:textId="35787731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3225B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Fundacja Green Europe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90472" w14:textId="69815023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3225B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Aktywnie w przyszłość</w:t>
            </w:r>
          </w:p>
        </w:tc>
      </w:tr>
      <w:tr w:rsidR="00FF60C8" w:rsidRPr="009B3A24" w14:paraId="6EB10880" w14:textId="77777777" w:rsidTr="00C16899">
        <w:trPr>
          <w:gridAfter w:val="1"/>
          <w:wAfter w:w="9" w:type="dxa"/>
          <w:trHeight w:val="69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B574F" w14:textId="15D5D2AA" w:rsidR="00FF60C8" w:rsidRDefault="00FF60C8" w:rsidP="00FF60C8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40E5" w14:textId="20EC3E6F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455676">
              <w:rPr>
                <w:rFonts w:ascii="Arial" w:hAnsi="Arial" w:cs="Arial"/>
                <w:sz w:val="20"/>
                <w:szCs w:val="20"/>
              </w:rPr>
              <w:t>FEPZ.06.13-IP.01-00</w:t>
            </w: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Pr="00455676">
              <w:rPr>
                <w:rFonts w:ascii="Arial" w:hAnsi="Arial" w:cs="Arial"/>
                <w:sz w:val="20"/>
                <w:szCs w:val="20"/>
              </w:rPr>
              <w:t>/26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3912B" w14:textId="2223FB7F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3225B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Zachodniopomorski Uniwersytet Ludowy – Fundacja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501C1" w14:textId="59740270" w:rsidR="00FF60C8" w:rsidRPr="009B3A24" w:rsidRDefault="00FF60C8" w:rsidP="00FF60C8">
            <w:pPr>
              <w:spacing w:after="0" w:line="271" w:lineRule="auto"/>
              <w:rPr>
                <w:rFonts w:ascii="Arial" w:hAnsi="Arial" w:cs="Arial"/>
                <w:sz w:val="20"/>
                <w:szCs w:val="20"/>
              </w:rPr>
            </w:pPr>
            <w:r w:rsidRPr="003225B8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Nowa Szansa - aktywna droga do samodzielności</w:t>
            </w:r>
          </w:p>
        </w:tc>
      </w:tr>
    </w:tbl>
    <w:p w14:paraId="534C7C8A" w14:textId="77777777" w:rsidR="00B816EB" w:rsidRPr="009B3A24" w:rsidRDefault="00B816EB" w:rsidP="00A950CE">
      <w:pPr>
        <w:spacing w:after="0" w:line="271" w:lineRule="auto"/>
        <w:rPr>
          <w:rFonts w:ascii="Arial" w:hAnsi="Arial" w:cs="Arial"/>
          <w:sz w:val="20"/>
          <w:szCs w:val="20"/>
        </w:rPr>
      </w:pPr>
    </w:p>
    <w:p w14:paraId="2ED20FA1" w14:textId="5A1C36CA" w:rsidR="00EA0E1A" w:rsidRPr="00527AC6" w:rsidRDefault="00EA0E1A" w:rsidP="00D2772E">
      <w:pPr>
        <w:tabs>
          <w:tab w:val="left" w:pos="3270"/>
        </w:tabs>
        <w:rPr>
          <w:sz w:val="20"/>
          <w:szCs w:val="20"/>
        </w:rPr>
      </w:pP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9B3A24">
        <w:rPr>
          <w:rFonts w:ascii="Arial" w:hAnsi="Arial" w:cs="Arial"/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>
        <w:tab/>
      </w:r>
      <w:r>
        <w:tab/>
      </w:r>
      <w:r>
        <w:tab/>
      </w:r>
    </w:p>
    <w:sectPr w:rsidR="00EA0E1A" w:rsidRPr="00527AC6" w:rsidSect="0087330C">
      <w:headerReference w:type="first" r:id="rId6"/>
      <w:pgSz w:w="16838" w:h="11906" w:orient="landscape"/>
      <w:pgMar w:top="156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D4079" w14:textId="77777777" w:rsidR="00C928C1" w:rsidRDefault="00C928C1" w:rsidP="00D2772E">
      <w:pPr>
        <w:spacing w:after="0" w:line="240" w:lineRule="auto"/>
      </w:pPr>
      <w:r>
        <w:separator/>
      </w:r>
    </w:p>
  </w:endnote>
  <w:endnote w:type="continuationSeparator" w:id="0">
    <w:p w14:paraId="6FC8F91E" w14:textId="77777777" w:rsidR="00C928C1" w:rsidRDefault="00C928C1" w:rsidP="00D27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EAD94" w14:textId="77777777" w:rsidR="00C928C1" w:rsidRDefault="00C928C1" w:rsidP="00D2772E">
      <w:pPr>
        <w:spacing w:after="0" w:line="240" w:lineRule="auto"/>
      </w:pPr>
      <w:r>
        <w:separator/>
      </w:r>
    </w:p>
  </w:footnote>
  <w:footnote w:type="continuationSeparator" w:id="0">
    <w:p w14:paraId="7BF69156" w14:textId="77777777" w:rsidR="00C928C1" w:rsidRDefault="00C928C1" w:rsidP="00D27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C1308" w14:textId="7F2CD33C" w:rsidR="0087330C" w:rsidRDefault="0087330C">
    <w:pPr>
      <w:pStyle w:val="Nagwek"/>
    </w:pPr>
    <w:r>
      <w:rPr>
        <w:noProof/>
        <w:lang w:eastAsia="pl-PL"/>
      </w:rPr>
      <w:drawing>
        <wp:inline distT="0" distB="0" distL="0" distR="0" wp14:anchorId="75B08E4B" wp14:editId="114FC9DC">
          <wp:extent cx="8743950" cy="642167"/>
          <wp:effectExtent l="0" t="0" r="0" b="5715"/>
          <wp:docPr id="2006893464" name="Obraz 2006893464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Obraz 41" descr="C:\Users\wojciech.krycki\AppData\Local\Microsoft\Windows\INetCache\Content.Word\Ciag_pozioma_kolor bez tła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19270" cy="6476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22E"/>
    <w:rsid w:val="00021E4C"/>
    <w:rsid w:val="00070F3B"/>
    <w:rsid w:val="000716EA"/>
    <w:rsid w:val="000905AA"/>
    <w:rsid w:val="000D029B"/>
    <w:rsid w:val="00134CEA"/>
    <w:rsid w:val="00143160"/>
    <w:rsid w:val="001464EB"/>
    <w:rsid w:val="001527E0"/>
    <w:rsid w:val="0019196C"/>
    <w:rsid w:val="001A7DB8"/>
    <w:rsid w:val="001C3047"/>
    <w:rsid w:val="001D761A"/>
    <w:rsid w:val="001F3CC2"/>
    <w:rsid w:val="00210CEF"/>
    <w:rsid w:val="00225FC5"/>
    <w:rsid w:val="0023155D"/>
    <w:rsid w:val="00234CAD"/>
    <w:rsid w:val="002F15A6"/>
    <w:rsid w:val="003501C4"/>
    <w:rsid w:val="00351382"/>
    <w:rsid w:val="00352CFE"/>
    <w:rsid w:val="003717B0"/>
    <w:rsid w:val="003B4675"/>
    <w:rsid w:val="00406C9F"/>
    <w:rsid w:val="004354B3"/>
    <w:rsid w:val="00460ABB"/>
    <w:rsid w:val="00521A8A"/>
    <w:rsid w:val="00527AC6"/>
    <w:rsid w:val="005426B0"/>
    <w:rsid w:val="005577BF"/>
    <w:rsid w:val="00566E25"/>
    <w:rsid w:val="00587F62"/>
    <w:rsid w:val="00592498"/>
    <w:rsid w:val="00656AC0"/>
    <w:rsid w:val="006A20BD"/>
    <w:rsid w:val="006A29CF"/>
    <w:rsid w:val="006B67AA"/>
    <w:rsid w:val="006E0600"/>
    <w:rsid w:val="007451F1"/>
    <w:rsid w:val="007533B5"/>
    <w:rsid w:val="00781012"/>
    <w:rsid w:val="00784D03"/>
    <w:rsid w:val="007A4ED9"/>
    <w:rsid w:val="007D3BC9"/>
    <w:rsid w:val="007F18E2"/>
    <w:rsid w:val="00800A7C"/>
    <w:rsid w:val="00802788"/>
    <w:rsid w:val="00824123"/>
    <w:rsid w:val="00836D9F"/>
    <w:rsid w:val="0086122E"/>
    <w:rsid w:val="008649BC"/>
    <w:rsid w:val="00866FA1"/>
    <w:rsid w:val="0087330C"/>
    <w:rsid w:val="008921CD"/>
    <w:rsid w:val="00892F92"/>
    <w:rsid w:val="008C20B8"/>
    <w:rsid w:val="008C335A"/>
    <w:rsid w:val="008D21A7"/>
    <w:rsid w:val="00925A1F"/>
    <w:rsid w:val="009B0EA3"/>
    <w:rsid w:val="009B3A24"/>
    <w:rsid w:val="009C7EE5"/>
    <w:rsid w:val="009D02F0"/>
    <w:rsid w:val="009F48F5"/>
    <w:rsid w:val="00A01110"/>
    <w:rsid w:val="00A279F2"/>
    <w:rsid w:val="00A37D33"/>
    <w:rsid w:val="00A950CE"/>
    <w:rsid w:val="00AA0BF1"/>
    <w:rsid w:val="00AC0684"/>
    <w:rsid w:val="00AC2405"/>
    <w:rsid w:val="00AF4DA7"/>
    <w:rsid w:val="00B0659B"/>
    <w:rsid w:val="00B516CE"/>
    <w:rsid w:val="00B62940"/>
    <w:rsid w:val="00B816EB"/>
    <w:rsid w:val="00B81F6A"/>
    <w:rsid w:val="00B95563"/>
    <w:rsid w:val="00BA7FA4"/>
    <w:rsid w:val="00BB5DCD"/>
    <w:rsid w:val="00C16899"/>
    <w:rsid w:val="00C171DF"/>
    <w:rsid w:val="00C2095D"/>
    <w:rsid w:val="00C5402E"/>
    <w:rsid w:val="00C60047"/>
    <w:rsid w:val="00C652A5"/>
    <w:rsid w:val="00C67B9A"/>
    <w:rsid w:val="00C728CA"/>
    <w:rsid w:val="00C729E2"/>
    <w:rsid w:val="00C839B2"/>
    <w:rsid w:val="00C928C1"/>
    <w:rsid w:val="00C954D2"/>
    <w:rsid w:val="00CB678E"/>
    <w:rsid w:val="00CB686C"/>
    <w:rsid w:val="00CC1B39"/>
    <w:rsid w:val="00D2772E"/>
    <w:rsid w:val="00D81666"/>
    <w:rsid w:val="00D94934"/>
    <w:rsid w:val="00DC217D"/>
    <w:rsid w:val="00E6159B"/>
    <w:rsid w:val="00E64FC3"/>
    <w:rsid w:val="00E75AFD"/>
    <w:rsid w:val="00EA0629"/>
    <w:rsid w:val="00EA0E1A"/>
    <w:rsid w:val="00EA3CF4"/>
    <w:rsid w:val="00ED6F13"/>
    <w:rsid w:val="00FA5619"/>
    <w:rsid w:val="00FF55DE"/>
    <w:rsid w:val="00FF60C8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1A567"/>
  <w15:chartTrackingRefBased/>
  <w15:docId w15:val="{FF9B075C-F7C5-491B-A337-933E91E8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72E"/>
  </w:style>
  <w:style w:type="paragraph" w:styleId="Stopka">
    <w:name w:val="footer"/>
    <w:basedOn w:val="Normalny"/>
    <w:link w:val="Stopka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72E"/>
  </w:style>
  <w:style w:type="character" w:styleId="Odwoaniedokomentarza">
    <w:name w:val="annotation reference"/>
    <w:basedOn w:val="Domylnaczcionkaakapitu"/>
    <w:uiPriority w:val="99"/>
    <w:semiHidden/>
    <w:unhideWhenUsed/>
    <w:rsid w:val="00C839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39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39B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39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39B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0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029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5577BF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semiHidden/>
    <w:rsid w:val="005577BF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577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372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Zalewska Małgorzata</dc:creator>
  <cp:keywords/>
  <dc:description/>
  <cp:lastModifiedBy>Kużdowicz Justyna</cp:lastModifiedBy>
  <cp:revision>43</cp:revision>
  <cp:lastPrinted>2023-08-18T07:23:00Z</cp:lastPrinted>
  <dcterms:created xsi:type="dcterms:W3CDTF">2023-08-18T07:53:00Z</dcterms:created>
  <dcterms:modified xsi:type="dcterms:W3CDTF">2026-06-24T11:26:00Z</dcterms:modified>
</cp:coreProperties>
</file>